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D5FA" w14:textId="77777777" w:rsidR="00F10CE8" w:rsidRPr="00322850" w:rsidRDefault="00C43140">
      <w:pPr>
        <w:rPr>
          <w:rFonts w:asciiTheme="minorHAnsi" w:hAnsiTheme="minorHAnsi" w:cstheme="minorHAnsi"/>
          <w:b/>
          <w:u w:val="single"/>
        </w:rPr>
      </w:pPr>
      <w:bookmarkStart w:id="0" w:name="_GoBack"/>
      <w:bookmarkEnd w:id="0"/>
      <w:r w:rsidRPr="00322850">
        <w:rPr>
          <w:rFonts w:asciiTheme="minorHAnsi" w:hAnsiTheme="minorHAnsi" w:cstheme="minorHAnsi"/>
          <w:b/>
          <w:u w:val="single"/>
        </w:rPr>
        <w:t>Carolina Core (</w:t>
      </w:r>
      <w:r w:rsidR="00322850">
        <w:rPr>
          <w:rFonts w:asciiTheme="minorHAnsi" w:hAnsiTheme="minorHAnsi" w:cstheme="minorHAnsi"/>
          <w:b/>
          <w:u w:val="single"/>
        </w:rPr>
        <w:t>38</w:t>
      </w:r>
      <w:r w:rsidR="00B917FF" w:rsidRPr="00322850">
        <w:rPr>
          <w:rFonts w:asciiTheme="minorHAnsi" w:hAnsiTheme="minorHAnsi" w:cstheme="minorHAnsi"/>
          <w:b/>
          <w:u w:val="single"/>
        </w:rPr>
        <w:t>-</w:t>
      </w:r>
      <w:r w:rsidR="00322850">
        <w:rPr>
          <w:rFonts w:asciiTheme="minorHAnsi" w:hAnsiTheme="minorHAnsi" w:cstheme="minorHAnsi"/>
          <w:b/>
          <w:u w:val="single"/>
        </w:rPr>
        <w:t>41</w:t>
      </w:r>
      <w:r w:rsidR="000D0983" w:rsidRPr="00322850">
        <w:rPr>
          <w:rFonts w:asciiTheme="minorHAnsi" w:hAnsiTheme="minorHAnsi" w:cstheme="minorHAnsi"/>
          <w:b/>
          <w:u w:val="single"/>
        </w:rPr>
        <w:t>)</w:t>
      </w:r>
    </w:p>
    <w:p w14:paraId="0415BD47" w14:textId="77777777" w:rsidR="00322850" w:rsidRPr="00322850" w:rsidRDefault="00322850">
      <w:pPr>
        <w:rPr>
          <w:rFonts w:asciiTheme="minorHAnsi" w:hAnsiTheme="minorHAnsi" w:cstheme="minorHAnsi"/>
          <w:b/>
          <w:u w:val="single"/>
        </w:rPr>
      </w:pPr>
    </w:p>
    <w:p w14:paraId="510AFE2C"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2DC5AC5C"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13721F1D"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1C205F46" w14:textId="77777777" w:rsidR="00322850" w:rsidRPr="00322850" w:rsidRDefault="00322850" w:rsidP="000D0983">
      <w:pPr>
        <w:rPr>
          <w:rFonts w:asciiTheme="minorHAnsi" w:hAnsiTheme="minorHAnsi" w:cstheme="minorHAnsi"/>
          <w:sz w:val="20"/>
        </w:rPr>
      </w:pPr>
    </w:p>
    <w:p w14:paraId="20F3BBB3" w14:textId="77777777" w:rsidR="00322850" w:rsidRP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41748F81"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2FB21AA9"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5EB59438" w14:textId="77777777" w:rsidR="00322850" w:rsidRDefault="00322850" w:rsidP="00C43140">
      <w:pPr>
        <w:rPr>
          <w:rFonts w:asciiTheme="minorHAnsi" w:hAnsiTheme="minorHAnsi" w:cstheme="minorHAnsi"/>
          <w:b/>
          <w:sz w:val="20"/>
          <w:u w:val="single"/>
        </w:rPr>
      </w:pPr>
    </w:p>
    <w:p w14:paraId="7704057A" w14:textId="77777777" w:rsidR="00C43140" w:rsidRPr="00322850"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C43140" w:rsidRPr="00322850">
        <w:rPr>
          <w:rFonts w:asciiTheme="minorHAnsi" w:hAnsiTheme="minorHAnsi" w:cstheme="minorHAnsi"/>
          <w:b/>
          <w:sz w:val="20"/>
        </w:rPr>
        <w:br/>
      </w:r>
      <w:r w:rsidR="00C43140" w:rsidRPr="00322850">
        <w:rPr>
          <w:rFonts w:asciiTheme="minorHAnsi" w:hAnsiTheme="minorHAnsi" w:cstheme="minorHAnsi"/>
          <w:sz w:val="14"/>
        </w:rPr>
        <w:t>BIOL 110, BIOL 120(L), BIOL 208, BIOL 243(L), BIOL 244(L), BIOL 270(L) BIOL 101(L), BIOL 102(L), CHEM 101, CHEM 102, CHEM 105, CHEM 107, CHEM 111, ENVR 101(L), GEOG 202, GEOL 101, GEOL 103, GEOL 110, MSCI 101, MSCI 102, MSCI 210(L), MSCI 215(L), PHYS 201(L), PHYS 202(L), PHYS 211(L), PHYS 212(L)</w:t>
      </w:r>
    </w:p>
    <w:p w14:paraId="7053110E" w14:textId="77777777" w:rsidR="00322850" w:rsidRPr="00322850" w:rsidRDefault="00322850" w:rsidP="00C43140">
      <w:pPr>
        <w:rPr>
          <w:rFonts w:asciiTheme="minorHAnsi" w:hAnsiTheme="minorHAnsi" w:cstheme="minorHAnsi"/>
          <w:b/>
          <w:sz w:val="14"/>
        </w:rPr>
      </w:pPr>
    </w:p>
    <w:p w14:paraId="3DC22A1E"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Any approved SCI</w:t>
      </w:r>
      <w:r w:rsidR="000D0983" w:rsidRPr="00322850">
        <w:rPr>
          <w:rFonts w:asciiTheme="minorHAnsi" w:hAnsiTheme="minorHAnsi" w:cstheme="minorHAnsi"/>
          <w:sz w:val="20"/>
        </w:rPr>
        <w:tab/>
        <w:t>____________</w:t>
      </w:r>
    </w:p>
    <w:p w14:paraId="5CD68741" w14:textId="77777777" w:rsidR="00322850" w:rsidRPr="00322850" w:rsidRDefault="00322850" w:rsidP="000D0983">
      <w:pPr>
        <w:rPr>
          <w:rFonts w:asciiTheme="minorHAnsi" w:hAnsiTheme="minorHAnsi" w:cstheme="minorHAnsi"/>
          <w:sz w:val="20"/>
        </w:rPr>
      </w:pPr>
    </w:p>
    <w:p w14:paraId="2D0FB7F5"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4F1108B2"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5B877492"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768FF20F" w14:textId="77777777" w:rsidR="00322850" w:rsidRPr="00322850" w:rsidRDefault="00322850" w:rsidP="000D0983">
      <w:pPr>
        <w:rPr>
          <w:rFonts w:asciiTheme="minorHAnsi" w:hAnsiTheme="minorHAnsi" w:cstheme="minorHAnsi"/>
          <w:sz w:val="20"/>
        </w:rPr>
      </w:pPr>
    </w:p>
    <w:p w14:paraId="0B460E4E"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199F8CB2" w14:textId="77777777" w:rsidR="00322850" w:rsidRPr="00322850" w:rsidRDefault="00322850" w:rsidP="000B30C1">
      <w:pPr>
        <w:rPr>
          <w:rFonts w:asciiTheme="minorHAnsi" w:hAnsiTheme="minorHAnsi" w:cstheme="minorHAnsi"/>
          <w:sz w:val="20"/>
        </w:rPr>
      </w:pPr>
    </w:p>
    <w:p w14:paraId="18E551A6"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w:t>
      </w:r>
      <w:r w:rsidR="00CC42F9" w:rsidRPr="00322850">
        <w:rPr>
          <w:rFonts w:asciiTheme="minorHAnsi" w:hAnsiTheme="minorHAnsi" w:cstheme="minorHAnsi"/>
          <w:sz w:val="20"/>
        </w:rPr>
        <w:t>d</w:t>
      </w:r>
      <w:r w:rsidRPr="00322850">
        <w:rPr>
          <w:rFonts w:asciiTheme="minorHAnsi" w:hAnsiTheme="minorHAnsi" w:cstheme="minorHAnsi"/>
          <w:sz w:val="20"/>
        </w:rPr>
        <w:t xml:space="preserve"> GHS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3079FDA2" w14:textId="77777777" w:rsidR="00322850" w:rsidRPr="00322850" w:rsidRDefault="00322850" w:rsidP="000D0983">
      <w:pPr>
        <w:rPr>
          <w:rFonts w:asciiTheme="minorHAnsi" w:hAnsiTheme="minorHAnsi" w:cstheme="minorHAnsi"/>
          <w:sz w:val="20"/>
        </w:rPr>
      </w:pPr>
    </w:p>
    <w:p w14:paraId="53040FC2"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w:t>
      </w:r>
      <w:proofErr w:type="gramStart"/>
      <w:r w:rsidRPr="00322850">
        <w:rPr>
          <w:rFonts w:asciiTheme="minorHAnsi" w:hAnsiTheme="minorHAnsi" w:cstheme="minorHAnsi"/>
          <w:b/>
          <w:sz w:val="20"/>
          <w:u w:val="single"/>
        </w:rPr>
        <w:t>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proofErr w:type="gramEnd"/>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5DDD727F" w14:textId="77777777" w:rsidR="00322850" w:rsidRPr="00322850" w:rsidRDefault="00322850" w:rsidP="000D0983">
      <w:pPr>
        <w:rPr>
          <w:rFonts w:asciiTheme="minorHAnsi" w:hAnsiTheme="minorHAnsi" w:cstheme="minorHAnsi"/>
          <w:sz w:val="16"/>
        </w:rPr>
      </w:pPr>
    </w:p>
    <w:p w14:paraId="137E56FE" w14:textId="77777777" w:rsidR="00CC42F9" w:rsidRPr="00322850" w:rsidRDefault="00322850" w:rsidP="000D0983">
      <w:pPr>
        <w:rPr>
          <w:rFonts w:asciiTheme="minorHAnsi" w:hAnsiTheme="minorHAnsi" w:cstheme="minorHAnsi"/>
          <w:sz w:val="20"/>
        </w:rPr>
      </w:pPr>
      <w:r>
        <w:rPr>
          <w:rFonts w:asciiTheme="minorHAnsi" w:hAnsiTheme="minorHAnsi" w:cstheme="minorHAnsi"/>
          <w:sz w:val="20"/>
        </w:rPr>
        <w:t>Any Approved GSS</w:t>
      </w:r>
      <w:r w:rsidR="00CC42F9" w:rsidRPr="00322850">
        <w:rPr>
          <w:rFonts w:asciiTheme="minorHAnsi" w:hAnsiTheme="minorHAnsi" w:cstheme="minorHAnsi"/>
          <w:sz w:val="20"/>
        </w:rPr>
        <w:tab/>
      </w:r>
      <w:r w:rsidR="00CC42F9" w:rsidRPr="00322850">
        <w:rPr>
          <w:rFonts w:asciiTheme="minorHAnsi" w:hAnsiTheme="minorHAnsi" w:cstheme="minorHAnsi"/>
          <w:sz w:val="20"/>
        </w:rPr>
        <w:tab/>
        <w:t>____________</w:t>
      </w:r>
    </w:p>
    <w:p w14:paraId="70DC147B"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Approved GSS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460A9417" w14:textId="77777777" w:rsidR="00322850" w:rsidRPr="00322850" w:rsidRDefault="00322850" w:rsidP="000D0983">
      <w:pPr>
        <w:rPr>
          <w:rFonts w:asciiTheme="minorHAnsi" w:hAnsiTheme="minorHAnsi" w:cstheme="minorHAnsi"/>
          <w:sz w:val="20"/>
        </w:rPr>
      </w:pPr>
    </w:p>
    <w:p w14:paraId="1EE0154B" w14:textId="77777777" w:rsidR="0062258A" w:rsidRDefault="004145CD" w:rsidP="005F3881">
      <w:pPr>
        <w:rPr>
          <w:rFonts w:asciiTheme="minorHAnsi" w:hAnsiTheme="minorHAnsi" w:cstheme="minorHAnsi"/>
          <w:bCs/>
          <w:sz w:val="20"/>
        </w:rPr>
      </w:pPr>
      <w:hyperlink r:id="rId7" w:history="1">
        <w:r w:rsidR="0062258A" w:rsidRPr="0062258A">
          <w:rPr>
            <w:rStyle w:val="Hyperlink"/>
            <w:rFonts w:asciiTheme="minorHAnsi" w:hAnsiTheme="minorHAnsi" w:cstheme="minorHAnsi"/>
            <w:bCs/>
            <w:sz w:val="20"/>
          </w:rPr>
          <w:t>Acceptable Social Science courses for this major may be found here.</w:t>
        </w:r>
      </w:hyperlink>
    </w:p>
    <w:p w14:paraId="159D970B" w14:textId="77777777" w:rsidR="0062258A" w:rsidRPr="0062258A" w:rsidRDefault="0062258A" w:rsidP="005F3881">
      <w:pPr>
        <w:rPr>
          <w:rFonts w:asciiTheme="minorHAnsi" w:hAnsiTheme="minorHAnsi" w:cstheme="minorHAnsi"/>
          <w:bCs/>
          <w:sz w:val="20"/>
        </w:rPr>
      </w:pPr>
    </w:p>
    <w:p w14:paraId="59B84EB2" w14:textId="77777777"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 xml:space="preserve">Aesthetic and Interpretive </w:t>
      </w:r>
      <w:proofErr w:type="gramStart"/>
      <w:r w:rsidRPr="00322850">
        <w:rPr>
          <w:rFonts w:asciiTheme="minorHAnsi" w:hAnsiTheme="minorHAnsi" w:cstheme="minorHAnsi"/>
          <w:b/>
          <w:sz w:val="20"/>
          <w:u w:val="single"/>
        </w:rPr>
        <w:t>Understanding  (</w:t>
      </w:r>
      <w:proofErr w:type="gramEnd"/>
      <w:r w:rsidRPr="00322850">
        <w:rPr>
          <w:rFonts w:asciiTheme="minorHAnsi" w:hAnsiTheme="minorHAnsi" w:cstheme="minorHAnsi"/>
          <w:b/>
          <w:sz w:val="20"/>
          <w:u w:val="single"/>
        </w:rPr>
        <w:t>AIU) 3 hours</w:t>
      </w:r>
    </w:p>
    <w:p w14:paraId="0EAFEA5E"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0DBEDA9D"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6DD570EE"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305A47A2" w14:textId="77777777" w:rsidR="00322850" w:rsidRPr="00322850" w:rsidRDefault="00322850" w:rsidP="000D0983">
      <w:pPr>
        <w:rPr>
          <w:rFonts w:asciiTheme="minorHAnsi" w:hAnsiTheme="minorHAnsi" w:cstheme="minorHAnsi"/>
          <w:bCs/>
          <w:sz w:val="20"/>
        </w:rPr>
      </w:pPr>
    </w:p>
    <w:p w14:paraId="127ADE5B" w14:textId="77777777" w:rsidR="007C53B8" w:rsidRPr="00322850" w:rsidRDefault="00287419" w:rsidP="00287419">
      <w:pPr>
        <w:rPr>
          <w:rFonts w:asciiTheme="minorHAnsi" w:hAnsiTheme="minorHAnsi" w:cstheme="minorHAnsi"/>
          <w:b/>
          <w:sz w:val="20"/>
          <w:szCs w:val="20"/>
          <w:u w:val="single"/>
        </w:rPr>
      </w:pPr>
      <w:r w:rsidRPr="00322850">
        <w:rPr>
          <w:rFonts w:asciiTheme="minorHAnsi" w:hAnsiTheme="minorHAnsi" w:cstheme="minorHAnsi"/>
          <w:b/>
          <w:sz w:val="20"/>
          <w:szCs w:val="20"/>
          <w:u w:val="single"/>
        </w:rPr>
        <w:t>CMS/INF/VSR (3)</w:t>
      </w:r>
    </w:p>
    <w:p w14:paraId="0EB10DFF"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SPCH 140, STAT 112, HIST 108, PHIL 211, PHIL 103, PHIL 320, POLI 201, BIOL 208, WGST 112, RELG 205. </w:t>
      </w:r>
    </w:p>
    <w:p w14:paraId="3972A74F" w14:textId="77777777" w:rsidR="008C579E" w:rsidRPr="00322850" w:rsidRDefault="008C579E" w:rsidP="000D0983">
      <w:pPr>
        <w:rPr>
          <w:rFonts w:asciiTheme="minorHAnsi" w:hAnsiTheme="minorHAnsi" w:cstheme="minorHAnsi"/>
          <w:b/>
          <w:sz w:val="20"/>
        </w:rPr>
      </w:pPr>
    </w:p>
    <w:p w14:paraId="7E8959F6"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764D3184"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0A719E9A"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43DE20FC"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3BA42F60"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p>
    <w:p w14:paraId="24BA48D3" w14:textId="77777777" w:rsidR="00E15FD0" w:rsidRPr="00E15FD0" w:rsidRDefault="00E15FD0" w:rsidP="00E15FD0">
      <w:pPr>
        <w:spacing w:before="300" w:after="150"/>
        <w:textAlignment w:val="baseline"/>
        <w:outlineLvl w:val="2"/>
        <w:rPr>
          <w:rFonts w:asciiTheme="minorHAnsi" w:hAnsiTheme="minorHAnsi" w:cstheme="minorHAnsi"/>
          <w:color w:val="000000"/>
          <w:sz w:val="20"/>
          <w:szCs w:val="20"/>
        </w:rPr>
      </w:pPr>
      <w:r w:rsidRPr="00E15FD0">
        <w:rPr>
          <w:rFonts w:asciiTheme="minorHAnsi" w:hAnsiTheme="minorHAnsi" w:cstheme="minorHAnsi"/>
          <w:color w:val="000000"/>
          <w:sz w:val="20"/>
          <w:szCs w:val="20"/>
        </w:rPr>
        <w:t>Transfer Requirement</w:t>
      </w:r>
      <w:r w:rsidR="00322850">
        <w:rPr>
          <w:rFonts w:asciiTheme="minorHAnsi" w:hAnsiTheme="minorHAnsi" w:cstheme="minorHAnsi"/>
          <w:color w:val="000000"/>
          <w:sz w:val="20"/>
          <w:szCs w:val="20"/>
        </w:rPr>
        <w:t>:</w:t>
      </w:r>
    </w:p>
    <w:p w14:paraId="19887D0E" w14:textId="77777777" w:rsidR="00E15FD0" w:rsidRDefault="00E15FD0" w:rsidP="00E15FD0">
      <w:pPr>
        <w:rPr>
          <w:rFonts w:asciiTheme="minorHAnsi" w:hAnsiTheme="minorHAnsi" w:cstheme="minorHAnsi"/>
          <w:sz w:val="20"/>
          <w:szCs w:val="20"/>
        </w:rPr>
      </w:pPr>
      <w:r w:rsidRPr="00E15FD0">
        <w:rPr>
          <w:rFonts w:asciiTheme="minorHAnsi" w:hAnsiTheme="minorHAnsi" w:cstheme="minorHAnsi"/>
          <w:sz w:val="20"/>
          <w:szCs w:val="20"/>
        </w:rPr>
        <w:t>In addition to the minimum University and College of Arts and Sciences requirements, a student seeking to transfer to the mathematics major from another program within the University, or from another accredited college or university, is required to have earned a grade of “B” or higher in at least one of the following courses, or their USC equivalent:</w:t>
      </w:r>
    </w:p>
    <w:p w14:paraId="2432309E" w14:textId="77777777" w:rsidR="00E15FD0" w:rsidRDefault="00322850" w:rsidP="00322850">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MATH 141</w:t>
      </w:r>
    </w:p>
    <w:p w14:paraId="347FEF85" w14:textId="77777777" w:rsidR="00322850" w:rsidRDefault="00322850" w:rsidP="00322850">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MATH 142</w:t>
      </w:r>
    </w:p>
    <w:p w14:paraId="2B149E27" w14:textId="77777777" w:rsidR="00322850" w:rsidRDefault="00322850" w:rsidP="00322850">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MATH 241</w:t>
      </w:r>
    </w:p>
    <w:p w14:paraId="51041A08" w14:textId="77777777" w:rsidR="00322850" w:rsidRDefault="00322850" w:rsidP="00322850">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MATH 300</w:t>
      </w:r>
    </w:p>
    <w:p w14:paraId="256772E9"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t>Guided Electives</w:t>
      </w:r>
    </w:p>
    <w:p w14:paraId="0CB00B7F"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58B5B91D" w14:textId="77777777" w:rsidR="00322850" w:rsidRDefault="00322850" w:rsidP="00322850">
      <w:pPr>
        <w:rPr>
          <w:rFonts w:asciiTheme="minorHAnsi" w:hAnsiTheme="minorHAnsi" w:cstheme="minorHAnsi"/>
          <w:b/>
          <w:bCs/>
          <w:sz w:val="20"/>
          <w:szCs w:val="20"/>
          <w:u w:val="single"/>
        </w:rPr>
      </w:pPr>
    </w:p>
    <w:p w14:paraId="4E8B6D4B" w14:textId="77777777" w:rsidR="00322850" w:rsidRDefault="00322850" w:rsidP="00322850">
      <w:pPr>
        <w:rPr>
          <w:rFonts w:asciiTheme="minorHAnsi" w:hAnsiTheme="minorHAnsi" w:cstheme="minorHAnsi"/>
          <w:sz w:val="20"/>
          <w:szCs w:val="20"/>
        </w:rPr>
      </w:pPr>
      <w:r>
        <w:rPr>
          <w:rFonts w:asciiTheme="minorHAnsi" w:hAnsiTheme="minorHAnsi" w:cstheme="minorHAnsi"/>
          <w:b/>
          <w:bCs/>
          <w:sz w:val="20"/>
          <w:szCs w:val="20"/>
          <w:u w:val="single"/>
        </w:rPr>
        <w:t>GFL (3)</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55ECB554" w14:textId="77777777" w:rsidR="00322850" w:rsidRDefault="00322850" w:rsidP="00322850">
      <w:pPr>
        <w:rPr>
          <w:rFonts w:asciiTheme="minorHAnsi" w:hAnsiTheme="minorHAnsi" w:cstheme="minorHAnsi"/>
          <w:sz w:val="14"/>
          <w:szCs w:val="14"/>
        </w:rPr>
      </w:pPr>
      <w:r>
        <w:rPr>
          <w:rFonts w:asciiTheme="minorHAnsi" w:hAnsiTheme="minorHAnsi" w:cstheme="minorHAnsi"/>
          <w:sz w:val="14"/>
          <w:szCs w:val="14"/>
        </w:rPr>
        <w:t xml:space="preserve">(Proficiency through 122 level or 4 on placement exam; </w:t>
      </w:r>
      <w:proofErr w:type="gramStart"/>
      <w:r>
        <w:rPr>
          <w:rFonts w:asciiTheme="minorHAnsi" w:hAnsiTheme="minorHAnsi" w:cstheme="minorHAnsi"/>
          <w:sz w:val="14"/>
          <w:szCs w:val="14"/>
        </w:rPr>
        <w:t>plus</w:t>
      </w:r>
      <w:proofErr w:type="gramEnd"/>
      <w:r>
        <w:rPr>
          <w:rFonts w:asciiTheme="minorHAnsi" w:hAnsiTheme="minorHAnsi" w:cstheme="minorHAnsi"/>
          <w:sz w:val="14"/>
          <w:szCs w:val="14"/>
        </w:rPr>
        <w:t xml:space="preserve"> successful completion of phase 2 of placement exam)</w:t>
      </w:r>
    </w:p>
    <w:p w14:paraId="74F5449C" w14:textId="77777777" w:rsidR="00322850" w:rsidRDefault="00322850" w:rsidP="00322850">
      <w:pPr>
        <w:rPr>
          <w:rFonts w:asciiTheme="minorHAnsi" w:hAnsiTheme="minorHAnsi" w:cstheme="minorHAnsi"/>
          <w:sz w:val="14"/>
          <w:szCs w:val="14"/>
        </w:rPr>
      </w:pPr>
    </w:p>
    <w:p w14:paraId="0056007F" w14:textId="77777777" w:rsidR="00322850" w:rsidRPr="00322850" w:rsidRDefault="00322850" w:rsidP="00322850">
      <w:pPr>
        <w:rPr>
          <w:rFonts w:asciiTheme="minorHAnsi" w:hAnsiTheme="minorHAnsi" w:cstheme="minorHAnsi"/>
          <w:b/>
          <w:sz w:val="20"/>
          <w:szCs w:val="20"/>
        </w:rPr>
      </w:pPr>
      <w:r w:rsidRPr="00322850">
        <w:rPr>
          <w:rFonts w:asciiTheme="minorHAnsi" w:hAnsiTheme="minorHAnsi" w:cstheme="minorHAnsi"/>
          <w:b/>
          <w:sz w:val="20"/>
          <w:szCs w:val="20"/>
          <w:u w:val="single"/>
        </w:rPr>
        <w:t xml:space="preserve">Additional CMS/INF/VSR (3) – CC Component not taken for A.S. *overlay eligible </w:t>
      </w:r>
    </w:p>
    <w:p w14:paraId="7E5DCA4C" w14:textId="77777777" w:rsidR="00322850" w:rsidRPr="00322850" w:rsidRDefault="00322850" w:rsidP="00322850">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SPCH 140, STAT 112, HIST 108, PHIL 211, PHIL 103, PHIL 320, POLI 201, BIOL 208, WGST 112, RELG 205. </w:t>
      </w:r>
    </w:p>
    <w:p w14:paraId="6F26AE5C" w14:textId="77777777" w:rsidR="00322850" w:rsidRPr="00322850" w:rsidRDefault="00322850" w:rsidP="00322850">
      <w:pPr>
        <w:pStyle w:val="NormalWeb"/>
        <w:spacing w:before="0" w:beforeAutospacing="0" w:after="0" w:afterAutospacing="0"/>
        <w:rPr>
          <w:rFonts w:asciiTheme="minorHAnsi" w:hAnsiTheme="minorHAnsi" w:cstheme="minorHAnsi"/>
          <w:sz w:val="14"/>
          <w:szCs w:val="14"/>
        </w:rPr>
      </w:pPr>
    </w:p>
    <w:p w14:paraId="39FBE51A" w14:textId="77777777" w:rsidR="00322850" w:rsidRPr="00322850" w:rsidRDefault="00322850" w:rsidP="00322850">
      <w:pPr>
        <w:pStyle w:val="NormalWeb"/>
        <w:spacing w:before="0" w:beforeAutospacing="0" w:after="0" w:afterAutospacing="0"/>
        <w:rPr>
          <w:rFonts w:asciiTheme="minorHAnsi" w:hAnsiTheme="minorHAnsi" w:cstheme="minorHAnsi"/>
          <w:sz w:val="20"/>
          <w:szCs w:val="20"/>
        </w:rPr>
      </w:pPr>
      <w:r w:rsidRPr="00322850">
        <w:rPr>
          <w:rFonts w:asciiTheme="minorHAnsi" w:hAnsiTheme="minorHAnsi" w:cstheme="minorHAnsi"/>
          <w:sz w:val="20"/>
          <w:szCs w:val="20"/>
        </w:rPr>
        <w:t>CMS/VSR</w:t>
      </w:r>
      <w:r w:rsidRPr="00322850">
        <w:rPr>
          <w:rFonts w:asciiTheme="minorHAnsi" w:hAnsiTheme="minorHAnsi" w:cstheme="minorHAnsi"/>
          <w:sz w:val="20"/>
          <w:szCs w:val="20"/>
        </w:rPr>
        <w:tab/>
      </w:r>
      <w:r w:rsidRPr="00322850">
        <w:rPr>
          <w:rFonts w:asciiTheme="minorHAnsi" w:hAnsiTheme="minorHAnsi" w:cstheme="minorHAnsi"/>
          <w:sz w:val="20"/>
          <w:szCs w:val="20"/>
        </w:rPr>
        <w:tab/>
      </w:r>
      <w:r w:rsidRPr="00322850">
        <w:rPr>
          <w:rFonts w:asciiTheme="minorHAnsi" w:hAnsiTheme="minorHAnsi" w:cstheme="minorHAnsi"/>
          <w:sz w:val="20"/>
          <w:szCs w:val="20"/>
        </w:rPr>
        <w:tab/>
        <w:t>____________</w:t>
      </w:r>
    </w:p>
    <w:p w14:paraId="0F90DCA8" w14:textId="77777777" w:rsidR="00322850" w:rsidRDefault="00322850" w:rsidP="00322850">
      <w:pPr>
        <w:rPr>
          <w:rFonts w:asciiTheme="minorHAnsi" w:hAnsiTheme="minorHAnsi" w:cstheme="minorHAnsi"/>
          <w:sz w:val="14"/>
          <w:szCs w:val="14"/>
        </w:rPr>
      </w:pPr>
    </w:p>
    <w:p w14:paraId="436DD413" w14:textId="77777777" w:rsidR="00322850" w:rsidRDefault="00322850" w:rsidP="00322850">
      <w:pPr>
        <w:rPr>
          <w:rFonts w:asciiTheme="minorHAnsi" w:hAnsiTheme="minorHAnsi" w:cstheme="minorHAnsi"/>
          <w:sz w:val="20"/>
          <w:szCs w:val="20"/>
        </w:rPr>
      </w:pPr>
      <w:r>
        <w:rPr>
          <w:rFonts w:asciiTheme="minorHAnsi" w:hAnsiTheme="minorHAnsi" w:cstheme="minorHAnsi"/>
          <w:sz w:val="20"/>
          <w:szCs w:val="20"/>
        </w:rPr>
        <w:t>CSCE 145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676DBBD6" w14:textId="77777777" w:rsidR="00322850" w:rsidRDefault="00322850" w:rsidP="00322850">
      <w:pPr>
        <w:rPr>
          <w:rFonts w:asciiTheme="minorHAnsi" w:hAnsiTheme="minorHAnsi" w:cstheme="minorHAnsi"/>
          <w:sz w:val="20"/>
          <w:szCs w:val="20"/>
        </w:rPr>
      </w:pPr>
    </w:p>
    <w:p w14:paraId="77CBDFE6" w14:textId="77777777" w:rsidR="00322850" w:rsidRPr="00322850" w:rsidRDefault="00322850" w:rsidP="00322850">
      <w:pPr>
        <w:rPr>
          <w:rFonts w:asciiTheme="minorHAnsi" w:hAnsiTheme="minorHAnsi" w:cstheme="minorHAnsi"/>
          <w:sz w:val="20"/>
          <w:szCs w:val="20"/>
        </w:rPr>
      </w:pPr>
      <w:r>
        <w:rPr>
          <w:rFonts w:asciiTheme="minorHAnsi" w:hAnsiTheme="minorHAnsi" w:cstheme="minorHAnsi"/>
          <w:sz w:val="20"/>
          <w:szCs w:val="20"/>
        </w:rPr>
        <w:t>Approved GHS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63596E9E" w14:textId="77777777" w:rsidR="00322850" w:rsidRDefault="00322850" w:rsidP="00322850">
      <w:pPr>
        <w:pStyle w:val="NormalWeb"/>
        <w:spacing w:before="0" w:beforeAutospacing="0" w:after="0" w:afterAutospacing="0"/>
        <w:rPr>
          <w:rFonts w:asciiTheme="minorHAnsi" w:hAnsiTheme="minorHAnsi" w:cstheme="minorHAnsi"/>
          <w:sz w:val="14"/>
          <w:szCs w:val="14"/>
        </w:rPr>
      </w:pPr>
      <w:r>
        <w:rPr>
          <w:rFonts w:asciiTheme="minorHAnsi" w:hAnsiTheme="minorHAnsi" w:cstheme="minorHAnsi"/>
          <w:sz w:val="14"/>
          <w:szCs w:val="14"/>
        </w:rPr>
        <w:t xml:space="preserve">*If GHS course for CC was U.S. history this course needs to be </w:t>
      </w:r>
      <w:proofErr w:type="gramStart"/>
      <w:r>
        <w:rPr>
          <w:rFonts w:asciiTheme="minorHAnsi" w:hAnsiTheme="minorHAnsi" w:cstheme="minorHAnsi"/>
          <w:sz w:val="14"/>
          <w:szCs w:val="14"/>
        </w:rPr>
        <w:t>non U.S.</w:t>
      </w:r>
      <w:proofErr w:type="gramEnd"/>
      <w:r>
        <w:rPr>
          <w:rFonts w:asciiTheme="minorHAnsi" w:hAnsiTheme="minorHAnsi" w:cstheme="minorHAnsi"/>
          <w:sz w:val="14"/>
          <w:szCs w:val="14"/>
        </w:rPr>
        <w:t xml:space="preserve"> history (HIST 101, HIST 102, HIST 104, HIST 105, HIST 106, HIST 108</w:t>
      </w:r>
      <w:r w:rsidR="0062258A">
        <w:rPr>
          <w:rFonts w:asciiTheme="minorHAnsi" w:hAnsiTheme="minorHAnsi" w:cstheme="minorHAnsi"/>
          <w:sz w:val="14"/>
          <w:szCs w:val="14"/>
        </w:rPr>
        <w:t>, HIST 109</w:t>
      </w:r>
      <w:r>
        <w:rPr>
          <w:rFonts w:asciiTheme="minorHAnsi" w:hAnsiTheme="minorHAnsi" w:cstheme="minorHAnsi"/>
          <w:sz w:val="14"/>
          <w:szCs w:val="14"/>
        </w:rPr>
        <w:t xml:space="preserve">).  If GHS course for CC was </w:t>
      </w:r>
      <w:proofErr w:type="gramStart"/>
      <w:r>
        <w:rPr>
          <w:rFonts w:asciiTheme="minorHAnsi" w:hAnsiTheme="minorHAnsi" w:cstheme="minorHAnsi"/>
          <w:sz w:val="14"/>
          <w:szCs w:val="14"/>
        </w:rPr>
        <w:t>non U.S.</w:t>
      </w:r>
      <w:proofErr w:type="gramEnd"/>
      <w:r>
        <w:rPr>
          <w:rFonts w:asciiTheme="minorHAnsi" w:hAnsiTheme="minorHAnsi" w:cstheme="minorHAnsi"/>
          <w:sz w:val="14"/>
          <w:szCs w:val="14"/>
        </w:rPr>
        <w:t xml:space="preserve"> history this course needs to be U.S. history (HIST 111 or HIST 112).</w:t>
      </w:r>
    </w:p>
    <w:p w14:paraId="78F58B2C" w14:textId="77777777" w:rsidR="0062258A" w:rsidRDefault="0062258A" w:rsidP="00322850">
      <w:pPr>
        <w:pStyle w:val="NormalWeb"/>
        <w:spacing w:before="0" w:beforeAutospacing="0" w:after="0" w:afterAutospacing="0"/>
        <w:rPr>
          <w:rFonts w:asciiTheme="minorHAnsi" w:hAnsiTheme="minorHAnsi" w:cstheme="minorHAnsi"/>
          <w:sz w:val="14"/>
          <w:szCs w:val="14"/>
        </w:rPr>
      </w:pPr>
    </w:p>
    <w:p w14:paraId="7EE906C6" w14:textId="77777777" w:rsidR="0062258A" w:rsidRDefault="0062258A" w:rsidP="00322850">
      <w:pPr>
        <w:pStyle w:val="NormalWeb"/>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Approved GHS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4CB5DA6E" w14:textId="77777777" w:rsidR="0062258A" w:rsidRDefault="0062258A" w:rsidP="00322850">
      <w:pPr>
        <w:pStyle w:val="NormalWeb"/>
        <w:spacing w:before="0" w:beforeAutospacing="0" w:after="0" w:afterAutospacing="0"/>
        <w:rPr>
          <w:rFonts w:asciiTheme="minorHAnsi" w:hAnsiTheme="minorHAnsi" w:cstheme="minorHAnsi"/>
          <w:sz w:val="20"/>
          <w:szCs w:val="20"/>
        </w:rPr>
      </w:pPr>
    </w:p>
    <w:p w14:paraId="77899B94" w14:textId="77777777" w:rsidR="0062258A" w:rsidRPr="0062258A" w:rsidRDefault="0062258A" w:rsidP="00322850">
      <w:pPr>
        <w:pStyle w:val="NormalWeb"/>
        <w:spacing w:before="0" w:beforeAutospacing="0" w:after="0" w:afterAutospacing="0"/>
        <w:rPr>
          <w:rFonts w:asciiTheme="minorHAnsi" w:hAnsiTheme="minorHAnsi" w:cstheme="minorHAnsi"/>
          <w:sz w:val="20"/>
          <w:szCs w:val="20"/>
        </w:rPr>
      </w:pPr>
      <w:r w:rsidRPr="0062258A">
        <w:rPr>
          <w:rFonts w:asciiTheme="minorHAnsi" w:hAnsiTheme="minorHAnsi" w:cstheme="minorHAnsi"/>
          <w:sz w:val="20"/>
          <w:szCs w:val="20"/>
        </w:rPr>
        <w:t>MATH 241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75227300" w14:textId="77777777" w:rsidR="00B917FF" w:rsidRPr="00B917FF" w:rsidRDefault="00B917FF" w:rsidP="00B917FF">
      <w:pPr>
        <w:rPr>
          <w:sz w:val="20"/>
        </w:rPr>
      </w:pPr>
    </w:p>
    <w:p w14:paraId="45A2B91E" w14:textId="77777777" w:rsidR="00B917FF" w:rsidRPr="00B917FF" w:rsidRDefault="00B917FF" w:rsidP="00B917FF">
      <w:pPr>
        <w:rPr>
          <w:b/>
          <w:sz w:val="20"/>
          <w:u w:val="single"/>
        </w:rPr>
      </w:pPr>
    </w:p>
    <w:p w14:paraId="0EA47FF4" w14:textId="77777777" w:rsidR="008C579E" w:rsidRDefault="008C579E" w:rsidP="000D0983">
      <w:pPr>
        <w:rPr>
          <w:sz w:val="20"/>
        </w:rPr>
      </w:pPr>
    </w:p>
    <w:p w14:paraId="57CD7520" w14:textId="77777777" w:rsidR="008C579E" w:rsidRDefault="008C579E" w:rsidP="000D0983">
      <w:pPr>
        <w:rPr>
          <w:sz w:val="20"/>
        </w:rPr>
      </w:pPr>
    </w:p>
    <w:p w14:paraId="00134364" w14:textId="77777777" w:rsidR="008C579E" w:rsidRPr="008C579E" w:rsidRDefault="008C579E" w:rsidP="000D0983">
      <w:pPr>
        <w:rPr>
          <w:sz w:val="20"/>
        </w:rPr>
      </w:pPr>
    </w:p>
    <w:p w14:paraId="7E0D02FB" w14:textId="77777777" w:rsidR="008C579E" w:rsidRPr="008C579E" w:rsidRDefault="008C579E" w:rsidP="000D0983">
      <w:pPr>
        <w:rPr>
          <w:b/>
          <w:sz w:val="20"/>
          <w:u w:val="single"/>
        </w:rPr>
      </w:pPr>
    </w:p>
    <w:p w14:paraId="5438451B" w14:textId="77777777" w:rsidR="000B30C1" w:rsidRDefault="000B30C1" w:rsidP="000D0983">
      <w:pPr>
        <w:rPr>
          <w:b/>
          <w:sz w:val="20"/>
        </w:rPr>
      </w:pPr>
    </w:p>
    <w:p w14:paraId="0DBFEFE8" w14:textId="77777777" w:rsidR="000B30C1" w:rsidRPr="00C43140" w:rsidRDefault="000B30C1" w:rsidP="000D0983">
      <w:pPr>
        <w:rPr>
          <w:b/>
          <w:sz w:val="20"/>
        </w:rPr>
      </w:pPr>
    </w:p>
    <w:p w14:paraId="17635B9E" w14:textId="77777777" w:rsidR="000D0983" w:rsidRDefault="000D0983"/>
    <w:sectPr w:rsidR="000D0983" w:rsidSect="0052079A">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0B94" w14:textId="77777777" w:rsidR="004145CD" w:rsidRDefault="004145CD" w:rsidP="0052079A">
      <w:r>
        <w:separator/>
      </w:r>
    </w:p>
  </w:endnote>
  <w:endnote w:type="continuationSeparator" w:id="0">
    <w:p w14:paraId="15AD3CF9" w14:textId="77777777" w:rsidR="004145CD" w:rsidRDefault="004145CD"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54CE" w14:textId="77777777"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 </w:t>
    </w:r>
    <w:r w:rsidR="00E15FD0">
      <w:rPr>
        <w:sz w:val="20"/>
      </w:rPr>
      <w:t>Mathematics</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44F819C3"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224D" w14:textId="77777777" w:rsidR="004145CD" w:rsidRDefault="004145CD" w:rsidP="0052079A">
      <w:r>
        <w:separator/>
      </w:r>
    </w:p>
  </w:footnote>
  <w:footnote w:type="continuationSeparator" w:id="0">
    <w:p w14:paraId="64BA3C6C" w14:textId="77777777" w:rsidR="004145CD" w:rsidRDefault="004145CD" w:rsidP="0052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D6A5" w14:textId="77777777" w:rsidR="000D0983" w:rsidRDefault="007C53B8" w:rsidP="0052079A">
    <w:pPr>
      <w:pStyle w:val="Header"/>
      <w:jc w:val="center"/>
    </w:pPr>
    <w:r>
      <w:t xml:space="preserve">Associate in Science </w:t>
    </w:r>
    <w:r w:rsidR="0052079A">
      <w:t xml:space="preserve">(Emphasis in </w:t>
    </w:r>
    <w:r w:rsidR="00E15FD0">
      <w:t>Mathematics</w:t>
    </w:r>
    <w:r w:rsidR="0052079A">
      <w:t xml:space="preserve"> –</w:t>
    </w:r>
  </w:p>
  <w:p w14:paraId="7D1F57D9" w14:textId="77777777" w:rsidR="0052079A" w:rsidRDefault="0052079A" w:rsidP="0052079A">
    <w:pPr>
      <w:pStyle w:val="Header"/>
      <w:jc w:val="center"/>
    </w:pPr>
    <w:r>
      <w:t xml:space="preserve"> USC Columbia B.S. in </w:t>
    </w:r>
    <w:r w:rsidR="00E15FD0">
      <w:t>Mathematics Intended</w:t>
    </w:r>
    <w:r w:rsidR="000D0983">
      <w:t>)</w:t>
    </w:r>
  </w:p>
  <w:p w14:paraId="367A0CDB"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D0983"/>
    <w:rsid w:val="000F4E51"/>
    <w:rsid w:val="001B1265"/>
    <w:rsid w:val="00287419"/>
    <w:rsid w:val="00305815"/>
    <w:rsid w:val="00322850"/>
    <w:rsid w:val="003B643B"/>
    <w:rsid w:val="004145CD"/>
    <w:rsid w:val="005172F6"/>
    <w:rsid w:val="0052079A"/>
    <w:rsid w:val="005F3881"/>
    <w:rsid w:val="0062258A"/>
    <w:rsid w:val="00720A04"/>
    <w:rsid w:val="00761686"/>
    <w:rsid w:val="007C53B8"/>
    <w:rsid w:val="00834A6A"/>
    <w:rsid w:val="008C579E"/>
    <w:rsid w:val="00993746"/>
    <w:rsid w:val="00B917FF"/>
    <w:rsid w:val="00C43140"/>
    <w:rsid w:val="00CC42F9"/>
    <w:rsid w:val="00E15FD0"/>
    <w:rsid w:val="00F10CE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56F9"/>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D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ulletin.sc.edu/content.php?catoid=88&amp;navoid=2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2</cp:revision>
  <cp:lastPrinted>2019-05-22T15:46:00Z</cp:lastPrinted>
  <dcterms:created xsi:type="dcterms:W3CDTF">2019-06-10T18:20:00Z</dcterms:created>
  <dcterms:modified xsi:type="dcterms:W3CDTF">2019-06-10T18:20:00Z</dcterms:modified>
</cp:coreProperties>
</file>